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D9EB" w14:textId="2964F842" w:rsidR="00E50E48" w:rsidRDefault="00026C60" w:rsidP="00DF65F2">
      <w:pPr>
        <w:spacing w:before="100" w:beforeAutospacing="1" w:after="120"/>
      </w:pPr>
      <w:r>
        <w:t>Baby Sharon January 2025 Cas</w:t>
      </w:r>
      <w:r w:rsidR="00596C79">
        <w:t xml:space="preserve">e </w:t>
      </w:r>
      <w:r>
        <w:t xml:space="preserve">Summaries </w:t>
      </w:r>
    </w:p>
    <w:p w14:paraId="7D7302AB" w14:textId="088DB210" w:rsidR="00026C60" w:rsidRDefault="00026C60" w:rsidP="00DF65F2">
      <w:pPr>
        <w:spacing w:before="100" w:beforeAutospacing="1" w:after="120"/>
      </w:pPr>
      <w:r>
        <w:t># of cases:  3</w:t>
      </w:r>
    </w:p>
    <w:p w14:paraId="0AD9C8D1" w14:textId="1CB7905C" w:rsidR="00E53B8B" w:rsidRDefault="00026C60" w:rsidP="00DF65F2">
      <w:pPr>
        <w:spacing w:before="100" w:beforeAutospacing="1" w:after="120"/>
      </w:pPr>
      <w:r>
        <w:t>Total amount request</w:t>
      </w:r>
      <w:r w:rsidR="00DE53EA">
        <w:t>ed</w:t>
      </w:r>
      <w:r w:rsidR="00CF6A33">
        <w:t xml:space="preserve">: </w:t>
      </w:r>
      <w:r w:rsidR="00DE53EA">
        <w:t>$7811.00</w:t>
      </w:r>
    </w:p>
    <w:p w14:paraId="389D53CE" w14:textId="255FF96C" w:rsidR="00C65F58" w:rsidRDefault="00C65F58" w:rsidP="00DF65F2">
      <w:pPr>
        <w:spacing w:before="100" w:beforeAutospacing="1" w:after="120"/>
      </w:pPr>
      <w:r>
        <w:tab/>
      </w:r>
      <w:r>
        <w:tab/>
      </w:r>
      <w:r>
        <w:tab/>
      </w:r>
      <w:r>
        <w:tab/>
        <w:t>Baby Sharon Committee Meeting 1/28</w:t>
      </w:r>
      <w:r w:rsidR="00160DD0">
        <w:t>/2025</w:t>
      </w:r>
    </w:p>
    <w:p w14:paraId="10B3C75B" w14:textId="5DE5108D" w:rsidR="002815EB" w:rsidRDefault="002815EB" w:rsidP="002815EB">
      <w:r>
        <w:t xml:space="preserve">Present on the zoom call were Richard Emmel, Mark Pearson, Dan Hennessy, </w:t>
      </w:r>
      <w:r w:rsidR="000274E0">
        <w:t xml:space="preserve">Al Adams, </w:t>
      </w:r>
      <w:r>
        <w:t>and Patrick Casey with Jacob Grummer from the ACH Social Work Department</w:t>
      </w:r>
      <w:r w:rsidR="000274E0">
        <w:t>.</w:t>
      </w:r>
    </w:p>
    <w:p w14:paraId="3829535F" w14:textId="6D9B869A" w:rsidR="00160DD0" w:rsidRDefault="00160DD0" w:rsidP="00160DD0">
      <w:pPr>
        <w:rPr>
          <w:b/>
        </w:rPr>
      </w:pPr>
      <w:r w:rsidRPr="00511E9E">
        <w:rPr>
          <w:b/>
        </w:rPr>
        <w:t>Case 1:</w:t>
      </w:r>
      <w:r>
        <w:t xml:space="preserve">  This family </w:t>
      </w:r>
      <w:r w:rsidR="00FF5B69">
        <w:t>h</w:t>
      </w:r>
      <w:r>
        <w:t xml:space="preserve">as a child with end stage </w:t>
      </w:r>
      <w:r w:rsidR="008A7B59">
        <w:t>kidney disease</w:t>
      </w:r>
      <w:r>
        <w:t xml:space="preserve">, which requires nightly dialysis at home.  The child </w:t>
      </w:r>
      <w:r w:rsidR="008A7B59">
        <w:t>has</w:t>
      </w:r>
      <w:r>
        <w:t xml:space="preserve"> frequent outpatient appointments and inpatient admissions related to their kidney disease.  This can be very difficult for the family, as both caregivers have to work and have other children.  These circumstances caused a strain on one of the caregiver’s </w:t>
      </w:r>
      <w:r w:rsidR="006B39F2">
        <w:t>employments</w:t>
      </w:r>
      <w:r>
        <w:t xml:space="preserve">, which resulted in the loss of their job.  This has led to financial for the past few months including meeting their rent payment.  </w:t>
      </w:r>
      <w:r w:rsidRPr="008A7B59">
        <w:rPr>
          <w:b/>
          <w:bCs/>
        </w:rPr>
        <w:t xml:space="preserve">Therefore, we are submitting for your consideration a request of $1400 towards </w:t>
      </w:r>
      <w:r w:rsidR="001A0A0F">
        <w:rPr>
          <w:b/>
          <w:bCs/>
        </w:rPr>
        <w:t xml:space="preserve">one-month </w:t>
      </w:r>
      <w:r w:rsidRPr="008A7B59">
        <w:rPr>
          <w:b/>
          <w:bCs/>
        </w:rPr>
        <w:t>rent.</w:t>
      </w:r>
      <w:r>
        <w:t xml:space="preserve">        </w:t>
      </w:r>
      <w:r w:rsidRPr="00751DB4">
        <w:rPr>
          <w:b/>
        </w:rPr>
        <w:t>Total ask:  $1400.00</w:t>
      </w:r>
      <w:r w:rsidR="0004565C">
        <w:rPr>
          <w:b/>
        </w:rPr>
        <w:t>;  Approved:  $1400</w:t>
      </w:r>
      <w:r w:rsidR="003946BF">
        <w:rPr>
          <w:b/>
        </w:rPr>
        <w:t>.00.</w:t>
      </w:r>
    </w:p>
    <w:p w14:paraId="61EC194B" w14:textId="72F62720" w:rsidR="008A7B59" w:rsidRPr="005E45F2" w:rsidRDefault="008A7B59" w:rsidP="008A7B59">
      <w:pPr>
        <w:rPr>
          <w:b/>
          <w:bCs/>
          <w:color w:val="FF0000"/>
        </w:rPr>
      </w:pPr>
      <w:r>
        <w:rPr>
          <w:b/>
        </w:rPr>
        <w:t xml:space="preserve">Case 2:  </w:t>
      </w:r>
      <w:r w:rsidRPr="00C50658">
        <w:t>This</w:t>
      </w:r>
      <w:r>
        <w:t xml:space="preserve"> case involves a nearly </w:t>
      </w:r>
      <w:r w:rsidR="002214D7">
        <w:t>one-</w:t>
      </w:r>
      <w:r>
        <w:t>year</w:t>
      </w:r>
      <w:r w:rsidR="002214D7">
        <w:t>-</w:t>
      </w:r>
      <w:r>
        <w:t xml:space="preserve">old complex care patient that has medical issues including poor weight gain and has to have regular follow up appointments. </w:t>
      </w:r>
      <w:r w:rsidRPr="00C50658">
        <w:t>Caregiver is the only income in the home and sole caregiver for patient and sibling.</w:t>
      </w:r>
      <w:r>
        <w:t xml:space="preserve">  They work as a food delivery driver and utilize their personal vehicle for work/home life needs. </w:t>
      </w:r>
      <w:r w:rsidRPr="00C50658">
        <w:t xml:space="preserve"> Caregiver reported the vehicle has been fixed several times and has nearly 300,000 miles on it</w:t>
      </w:r>
      <w:r>
        <w:t xml:space="preserve"> and is now no longer repairable</w:t>
      </w:r>
      <w:r w:rsidRPr="00C50658">
        <w:t xml:space="preserve">.   </w:t>
      </w:r>
      <w:r w:rsidRPr="002214D7">
        <w:rPr>
          <w:b/>
          <w:bCs/>
        </w:rPr>
        <w:t>Therefore, we are submitting for your consideration a request of $5,000 towards the purchase of a vehicle. Total ask: $5,000</w:t>
      </w:r>
      <w:r w:rsidR="00E31525">
        <w:rPr>
          <w:b/>
          <w:bCs/>
        </w:rPr>
        <w:t>.00</w:t>
      </w:r>
      <w:r w:rsidR="00AF5B4C">
        <w:rPr>
          <w:b/>
          <w:bCs/>
        </w:rPr>
        <w:t xml:space="preserve">   </w:t>
      </w:r>
      <w:r w:rsidR="00AF5B4C" w:rsidRPr="005E45F2">
        <w:rPr>
          <w:b/>
          <w:bCs/>
          <w:color w:val="FF0000"/>
        </w:rPr>
        <w:t xml:space="preserve">Request denied because diagnosis did not meet </w:t>
      </w:r>
      <w:r w:rsidR="005E45F2" w:rsidRPr="005E45F2">
        <w:rPr>
          <w:b/>
          <w:bCs/>
          <w:color w:val="FF0000"/>
        </w:rPr>
        <w:t>the Baby Sharon Fund Guidelines.</w:t>
      </w:r>
    </w:p>
    <w:p w14:paraId="646EFB83" w14:textId="0AC4B2A1" w:rsidR="002815EB" w:rsidRDefault="00CF03BD" w:rsidP="00E94FE3">
      <w:pPr>
        <w:rPr>
          <w:b/>
          <w:bCs/>
        </w:rPr>
      </w:pPr>
      <w:r>
        <w:rPr>
          <w:b/>
        </w:rPr>
        <w:t xml:space="preserve">Case 3:  </w:t>
      </w:r>
      <w:r w:rsidRPr="00E20904">
        <w:t xml:space="preserve">This </w:t>
      </w:r>
      <w:r>
        <w:t xml:space="preserve">case involves a nearly </w:t>
      </w:r>
      <w:r w:rsidR="003946BF">
        <w:t xml:space="preserve">one </w:t>
      </w:r>
      <w:r w:rsidR="00FE0DB4">
        <w:t>year-old</w:t>
      </w:r>
      <w:r>
        <w:t xml:space="preserve"> patient who is currently admitted at ACH.  The patient</w:t>
      </w:r>
      <w:r w:rsidR="001A0A0F">
        <w:t>, born at 25 weeks 5 days gestation,</w:t>
      </w:r>
      <w:r>
        <w:t xml:space="preserve"> has a complex medical history that includes bronchopulmonary dysplasia, G-tube dependence, and ventilator dependent.  The patient is going to require a significant amount of medical equipment and supplies, which will have to be taken with them everywhere.  The patient also has a sibling with a complex medical history and needs.  Due to the care needs of their children, the family will need a mode of transporting the children, for appointments and everyday life, which is sufficiently big to hold both the children and their combined medical equipment.   We are requesting assistance for $495 to cover the cost of 4-seater wagon from Wonderfold which will provide enough space, stability, and support for the patient, sibling and all the medical equipment.  Additionally, we are requesting one month’s worth of rent for $916 due to the family’s SSI benefits having been cut for unknown reasons.  Caregiver is actively working to correct the issue.  This is not anticipated to be a recurring need moving forward.  </w:t>
      </w:r>
      <w:r w:rsidRPr="009F32B4">
        <w:rPr>
          <w:b/>
          <w:bCs/>
        </w:rPr>
        <w:t>Therefore, we are submitting for your consideration a request of $495 towards transportation wagon and $916 towards rent.   Total Ask:  $1,411</w:t>
      </w:r>
      <w:r w:rsidR="00794858">
        <w:rPr>
          <w:b/>
          <w:bCs/>
        </w:rPr>
        <w:t>.</w:t>
      </w:r>
      <w:r w:rsidR="00E31525">
        <w:rPr>
          <w:b/>
          <w:bCs/>
        </w:rPr>
        <w:t>0</w:t>
      </w:r>
      <w:r w:rsidR="00E73FE4">
        <w:rPr>
          <w:b/>
          <w:bCs/>
        </w:rPr>
        <w:t>0;  Approved:  $14</w:t>
      </w:r>
      <w:r w:rsidR="003946BF">
        <w:rPr>
          <w:b/>
          <w:bCs/>
        </w:rPr>
        <w:t>11</w:t>
      </w:r>
      <w:r w:rsidR="00E73FE4">
        <w:rPr>
          <w:b/>
          <w:bCs/>
        </w:rPr>
        <w:t>.</w:t>
      </w:r>
      <w:r w:rsidR="003946BF">
        <w:rPr>
          <w:b/>
          <w:bCs/>
        </w:rPr>
        <w:t>00.</w:t>
      </w:r>
    </w:p>
    <w:p w14:paraId="34540D91" w14:textId="059D29A1" w:rsidR="00E732F9" w:rsidRPr="00505A0F" w:rsidRDefault="00F565D8" w:rsidP="00E94FE3">
      <w:r>
        <w:t>Jacob</w:t>
      </w:r>
      <w:r w:rsidR="002B1A67">
        <w:t xml:space="preserve"> notified the Committee</w:t>
      </w:r>
      <w:r w:rsidR="00CC025D">
        <w:t xml:space="preserve"> that there were problems using the $1200.00 </w:t>
      </w:r>
      <w:r w:rsidR="00CC778E">
        <w:t xml:space="preserve">awarded for </w:t>
      </w:r>
      <w:r w:rsidR="00F42546">
        <w:t xml:space="preserve">Case #5 in November 2024; </w:t>
      </w:r>
      <w:r w:rsidR="002A416B">
        <w:t xml:space="preserve">the social worker was unable to use the funds for rent.  Since the family </w:t>
      </w:r>
      <w:r w:rsidR="00EB7909">
        <w:t xml:space="preserve">needed help with paying a utility bill of $509.71 the Committee approved </w:t>
      </w:r>
      <w:r w:rsidR="00592213">
        <w:t xml:space="preserve">that request, so the award for Case 5 from November 2024 was </w:t>
      </w:r>
      <w:r w:rsidR="00505A0F">
        <w:t xml:space="preserve">reduced from $1200 to $509.71.  </w:t>
      </w:r>
    </w:p>
    <w:p w14:paraId="3AF6BDDF" w14:textId="4A5B2A1E" w:rsidR="00E94FE3" w:rsidRDefault="00E94FE3" w:rsidP="00E94FE3">
      <w:pPr>
        <w:rPr>
          <w:b/>
          <w:sz w:val="24"/>
          <w:szCs w:val="24"/>
        </w:rPr>
      </w:pPr>
      <w:r>
        <w:rPr>
          <w:b/>
          <w:sz w:val="24"/>
          <w:szCs w:val="24"/>
        </w:rPr>
        <w:t xml:space="preserve">The next meeting will be </w:t>
      </w:r>
      <w:r w:rsidR="00E31525">
        <w:rPr>
          <w:b/>
          <w:sz w:val="24"/>
          <w:szCs w:val="24"/>
        </w:rPr>
        <w:t xml:space="preserve">on February </w:t>
      </w:r>
      <w:r w:rsidR="00A85FA2">
        <w:rPr>
          <w:b/>
          <w:sz w:val="24"/>
          <w:szCs w:val="24"/>
        </w:rPr>
        <w:t>2</w:t>
      </w:r>
      <w:r w:rsidR="00E646B5">
        <w:rPr>
          <w:b/>
          <w:sz w:val="24"/>
          <w:szCs w:val="24"/>
        </w:rPr>
        <w:t>5</w:t>
      </w:r>
      <w:r w:rsidR="008D4436">
        <w:rPr>
          <w:b/>
          <w:sz w:val="24"/>
          <w:szCs w:val="24"/>
        </w:rPr>
        <w:t>, 2025</w:t>
      </w:r>
      <w:r>
        <w:rPr>
          <w:b/>
          <w:sz w:val="24"/>
          <w:szCs w:val="24"/>
        </w:rPr>
        <w:t xml:space="preserve"> at 4:00</w:t>
      </w:r>
      <w:r w:rsidR="008D4436">
        <w:rPr>
          <w:b/>
          <w:sz w:val="24"/>
          <w:szCs w:val="24"/>
        </w:rPr>
        <w:t xml:space="preserve"> pm.</w:t>
      </w:r>
    </w:p>
    <w:p w14:paraId="764E4330" w14:textId="77777777" w:rsidR="00941EBB" w:rsidRDefault="00941EBB" w:rsidP="00DF65F2">
      <w:pPr>
        <w:spacing w:before="100" w:beforeAutospacing="1" w:after="120"/>
      </w:pPr>
    </w:p>
    <w:sectPr w:rsidR="00941EBB" w:rsidSect="00C72951">
      <w:headerReference w:type="even" r:id="rId6"/>
      <w:headerReference w:type="default" r:id="rId7"/>
      <w:footerReference w:type="even" r:id="rId8"/>
      <w:footerReference w:type="default" r:id="rId9"/>
      <w:headerReference w:type="first" r:id="rId10"/>
      <w:footerReference w:type="firs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1ED15" w14:textId="77777777" w:rsidR="00E810F6" w:rsidRDefault="00E810F6" w:rsidP="00BA3204">
      <w:pPr>
        <w:spacing w:after="0" w:line="240" w:lineRule="auto"/>
      </w:pPr>
      <w:r>
        <w:separator/>
      </w:r>
    </w:p>
  </w:endnote>
  <w:endnote w:type="continuationSeparator" w:id="0">
    <w:p w14:paraId="76F51232" w14:textId="77777777" w:rsidR="00E810F6" w:rsidRDefault="00E810F6" w:rsidP="00BA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9422" w14:textId="77777777" w:rsidR="00BA3204" w:rsidRDefault="00BA3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BD88" w14:textId="77777777" w:rsidR="00BA3204" w:rsidRDefault="00BA3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5D79" w14:textId="77777777" w:rsidR="00BA3204" w:rsidRDefault="00BA3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95FBC" w14:textId="77777777" w:rsidR="00E810F6" w:rsidRDefault="00E810F6" w:rsidP="00BA3204">
      <w:pPr>
        <w:spacing w:after="0" w:line="240" w:lineRule="auto"/>
      </w:pPr>
      <w:r>
        <w:separator/>
      </w:r>
    </w:p>
  </w:footnote>
  <w:footnote w:type="continuationSeparator" w:id="0">
    <w:p w14:paraId="28B8B974" w14:textId="77777777" w:rsidR="00E810F6" w:rsidRDefault="00E810F6" w:rsidP="00BA3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66CC" w14:textId="77777777" w:rsidR="00BA3204" w:rsidRDefault="00BA3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F1BA" w14:textId="4E2D9374" w:rsidR="00BA3204" w:rsidRDefault="00BA3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1DCD" w14:textId="77777777" w:rsidR="00BA3204" w:rsidRDefault="00BA3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3tjCzsDA1NrI0NjJR0lEKTi0uzszPAykwrAUAj9YgrSwAAAA="/>
  </w:docVars>
  <w:rsids>
    <w:rsidRoot w:val="00782F42"/>
    <w:rsid w:val="00026C60"/>
    <w:rsid w:val="000274E0"/>
    <w:rsid w:val="00042304"/>
    <w:rsid w:val="0004565C"/>
    <w:rsid w:val="001545AA"/>
    <w:rsid w:val="00160DD0"/>
    <w:rsid w:val="001A0A0F"/>
    <w:rsid w:val="002214D7"/>
    <w:rsid w:val="002461F1"/>
    <w:rsid w:val="002815EB"/>
    <w:rsid w:val="00286DBB"/>
    <w:rsid w:val="002A416B"/>
    <w:rsid w:val="002A654E"/>
    <w:rsid w:val="002B1A67"/>
    <w:rsid w:val="003946BF"/>
    <w:rsid w:val="003B5896"/>
    <w:rsid w:val="0040276D"/>
    <w:rsid w:val="004D671A"/>
    <w:rsid w:val="00505A0F"/>
    <w:rsid w:val="00592213"/>
    <w:rsid w:val="00596C79"/>
    <w:rsid w:val="005E45F2"/>
    <w:rsid w:val="00604D42"/>
    <w:rsid w:val="006B39F2"/>
    <w:rsid w:val="00782F42"/>
    <w:rsid w:val="00794858"/>
    <w:rsid w:val="007B5CFA"/>
    <w:rsid w:val="008678FE"/>
    <w:rsid w:val="008A7B59"/>
    <w:rsid w:val="008D4436"/>
    <w:rsid w:val="00941EBB"/>
    <w:rsid w:val="009F32B4"/>
    <w:rsid w:val="00A0186C"/>
    <w:rsid w:val="00A85FA2"/>
    <w:rsid w:val="00AF5B4C"/>
    <w:rsid w:val="00BA3204"/>
    <w:rsid w:val="00BD6A46"/>
    <w:rsid w:val="00C05D54"/>
    <w:rsid w:val="00C65E6F"/>
    <w:rsid w:val="00C65F58"/>
    <w:rsid w:val="00C72951"/>
    <w:rsid w:val="00CC025D"/>
    <w:rsid w:val="00CC778E"/>
    <w:rsid w:val="00CF03BD"/>
    <w:rsid w:val="00CF6A33"/>
    <w:rsid w:val="00DE53EA"/>
    <w:rsid w:val="00DF65F2"/>
    <w:rsid w:val="00E31525"/>
    <w:rsid w:val="00E36960"/>
    <w:rsid w:val="00E50E48"/>
    <w:rsid w:val="00E53B8B"/>
    <w:rsid w:val="00E646B5"/>
    <w:rsid w:val="00E732F9"/>
    <w:rsid w:val="00E73FE4"/>
    <w:rsid w:val="00E810F6"/>
    <w:rsid w:val="00E94FE3"/>
    <w:rsid w:val="00EB7909"/>
    <w:rsid w:val="00EF49E3"/>
    <w:rsid w:val="00F42546"/>
    <w:rsid w:val="00F565D8"/>
    <w:rsid w:val="00FA0EDA"/>
    <w:rsid w:val="00FE0DB4"/>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D8CC4"/>
  <w15:chartTrackingRefBased/>
  <w15:docId w15:val="{45FD149B-73B5-4701-978B-6BF2A1B1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96"/>
  </w:style>
  <w:style w:type="paragraph" w:styleId="Heading1">
    <w:name w:val="heading 1"/>
    <w:basedOn w:val="Normal"/>
    <w:next w:val="Normal"/>
    <w:link w:val="Heading1Char"/>
    <w:uiPriority w:val="9"/>
    <w:qFormat/>
    <w:rsid w:val="003B589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B589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B589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B589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B589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B5896"/>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B5896"/>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B589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B589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896"/>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B5896"/>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B5896"/>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B5896"/>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B5896"/>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B5896"/>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B5896"/>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B589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B5896"/>
    <w:rPr>
      <w:rFonts w:asciiTheme="majorHAnsi" w:eastAsiaTheme="majorEastAsia" w:hAnsiTheme="majorHAnsi" w:cstheme="majorBidi"/>
      <w:i/>
      <w:iCs/>
      <w:color w:val="70AD47" w:themeColor="accent6"/>
      <w:sz w:val="20"/>
      <w:szCs w:val="20"/>
    </w:rPr>
  </w:style>
  <w:style w:type="paragraph" w:styleId="Title">
    <w:name w:val="Title"/>
    <w:basedOn w:val="Normal"/>
    <w:next w:val="Normal"/>
    <w:link w:val="TitleChar"/>
    <w:uiPriority w:val="10"/>
    <w:qFormat/>
    <w:rsid w:val="003B589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B589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B589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B5896"/>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3B589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B5896"/>
    <w:rPr>
      <w:i/>
      <w:iCs/>
      <w:color w:val="262626" w:themeColor="text1" w:themeTint="D9"/>
    </w:rPr>
  </w:style>
  <w:style w:type="paragraph" w:styleId="ListParagraph">
    <w:name w:val="List Paragraph"/>
    <w:basedOn w:val="Normal"/>
    <w:uiPriority w:val="34"/>
    <w:qFormat/>
    <w:rsid w:val="00782F42"/>
    <w:pPr>
      <w:ind w:left="720"/>
      <w:contextualSpacing/>
    </w:pPr>
  </w:style>
  <w:style w:type="character" w:styleId="IntenseEmphasis">
    <w:name w:val="Intense Emphasis"/>
    <w:basedOn w:val="DefaultParagraphFont"/>
    <w:uiPriority w:val="21"/>
    <w:qFormat/>
    <w:rsid w:val="003B5896"/>
    <w:rPr>
      <w:b/>
      <w:bCs/>
      <w:i/>
      <w:iCs/>
    </w:rPr>
  </w:style>
  <w:style w:type="paragraph" w:styleId="IntenseQuote">
    <w:name w:val="Intense Quote"/>
    <w:basedOn w:val="Normal"/>
    <w:next w:val="Normal"/>
    <w:link w:val="IntenseQuoteChar"/>
    <w:uiPriority w:val="30"/>
    <w:qFormat/>
    <w:rsid w:val="003B589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B5896"/>
    <w:rPr>
      <w:rFonts w:asciiTheme="majorHAnsi" w:eastAsiaTheme="majorEastAsia" w:hAnsiTheme="majorHAnsi" w:cstheme="majorBidi"/>
      <w:i/>
      <w:iCs/>
      <w:color w:val="70AD47" w:themeColor="accent6"/>
      <w:sz w:val="32"/>
      <w:szCs w:val="32"/>
    </w:rPr>
  </w:style>
  <w:style w:type="character" w:styleId="IntenseReference">
    <w:name w:val="Intense Reference"/>
    <w:basedOn w:val="DefaultParagraphFont"/>
    <w:uiPriority w:val="32"/>
    <w:qFormat/>
    <w:rsid w:val="003B5896"/>
    <w:rPr>
      <w:b/>
      <w:bCs/>
      <w:smallCaps/>
      <w:color w:val="70AD47" w:themeColor="accent6"/>
    </w:rPr>
  </w:style>
  <w:style w:type="paragraph" w:styleId="Caption">
    <w:name w:val="caption"/>
    <w:basedOn w:val="Normal"/>
    <w:next w:val="Normal"/>
    <w:uiPriority w:val="35"/>
    <w:semiHidden/>
    <w:unhideWhenUsed/>
    <w:qFormat/>
    <w:rsid w:val="003B5896"/>
    <w:pPr>
      <w:spacing w:line="240" w:lineRule="auto"/>
    </w:pPr>
    <w:rPr>
      <w:b/>
      <w:bCs/>
      <w:smallCaps/>
      <w:color w:val="595959" w:themeColor="text1" w:themeTint="A6"/>
    </w:rPr>
  </w:style>
  <w:style w:type="character" w:styleId="Strong">
    <w:name w:val="Strong"/>
    <w:basedOn w:val="DefaultParagraphFont"/>
    <w:uiPriority w:val="22"/>
    <w:qFormat/>
    <w:rsid w:val="003B5896"/>
    <w:rPr>
      <w:b/>
      <w:bCs/>
    </w:rPr>
  </w:style>
  <w:style w:type="character" w:styleId="Emphasis">
    <w:name w:val="Emphasis"/>
    <w:basedOn w:val="DefaultParagraphFont"/>
    <w:uiPriority w:val="20"/>
    <w:qFormat/>
    <w:rsid w:val="003B5896"/>
    <w:rPr>
      <w:i/>
      <w:iCs/>
      <w:color w:val="70AD47" w:themeColor="accent6"/>
    </w:rPr>
  </w:style>
  <w:style w:type="paragraph" w:styleId="NoSpacing">
    <w:name w:val="No Spacing"/>
    <w:uiPriority w:val="1"/>
    <w:qFormat/>
    <w:rsid w:val="003B5896"/>
    <w:pPr>
      <w:spacing w:after="0" w:line="240" w:lineRule="auto"/>
    </w:pPr>
  </w:style>
  <w:style w:type="character" w:styleId="SubtleEmphasis">
    <w:name w:val="Subtle Emphasis"/>
    <w:basedOn w:val="DefaultParagraphFont"/>
    <w:uiPriority w:val="19"/>
    <w:qFormat/>
    <w:rsid w:val="003B5896"/>
    <w:rPr>
      <w:i/>
      <w:iCs/>
    </w:rPr>
  </w:style>
  <w:style w:type="character" w:styleId="SubtleReference">
    <w:name w:val="Subtle Reference"/>
    <w:basedOn w:val="DefaultParagraphFont"/>
    <w:uiPriority w:val="31"/>
    <w:qFormat/>
    <w:rsid w:val="003B5896"/>
    <w:rPr>
      <w:smallCaps/>
      <w:color w:val="595959" w:themeColor="text1" w:themeTint="A6"/>
    </w:rPr>
  </w:style>
  <w:style w:type="character" w:styleId="BookTitle">
    <w:name w:val="Book Title"/>
    <w:basedOn w:val="DefaultParagraphFont"/>
    <w:uiPriority w:val="33"/>
    <w:qFormat/>
    <w:rsid w:val="003B5896"/>
    <w:rPr>
      <w:b/>
      <w:bCs/>
      <w:caps w:val="0"/>
      <w:smallCaps/>
      <w:spacing w:val="7"/>
      <w:sz w:val="21"/>
      <w:szCs w:val="21"/>
    </w:rPr>
  </w:style>
  <w:style w:type="paragraph" w:styleId="TOCHeading">
    <w:name w:val="TOC Heading"/>
    <w:basedOn w:val="Heading1"/>
    <w:next w:val="Normal"/>
    <w:uiPriority w:val="39"/>
    <w:semiHidden/>
    <w:unhideWhenUsed/>
    <w:qFormat/>
    <w:rsid w:val="003B5896"/>
    <w:pPr>
      <w:outlineLvl w:val="9"/>
    </w:pPr>
  </w:style>
  <w:style w:type="paragraph" w:styleId="Header">
    <w:name w:val="header"/>
    <w:basedOn w:val="Normal"/>
    <w:link w:val="HeaderChar"/>
    <w:uiPriority w:val="99"/>
    <w:unhideWhenUsed/>
    <w:rsid w:val="00BA3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204"/>
  </w:style>
  <w:style w:type="paragraph" w:styleId="Footer">
    <w:name w:val="footer"/>
    <w:basedOn w:val="Normal"/>
    <w:link w:val="FooterChar"/>
    <w:uiPriority w:val="99"/>
    <w:unhideWhenUsed/>
    <w:rsid w:val="00BA3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Adams</dc:creator>
  <cp:keywords/>
  <dc:description/>
  <cp:lastModifiedBy>Richard Emmel</cp:lastModifiedBy>
  <cp:revision>2</cp:revision>
  <dcterms:created xsi:type="dcterms:W3CDTF">2025-01-30T19:25:00Z</dcterms:created>
  <dcterms:modified xsi:type="dcterms:W3CDTF">2025-01-30T19:25:00Z</dcterms:modified>
</cp:coreProperties>
</file>